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right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/>
          <w:sz w:val="28"/>
          <w:szCs w:val="28"/>
          <w:rtl w:val="0"/>
        </w:rPr>
        <w:t>2/3/2015</w:t>
      </w:r>
    </w:p>
    <w:p>
      <w:pPr>
        <w:pStyle w:val="Body"/>
        <w:jc w:val="center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/>
          <w:sz w:val="28"/>
          <w:szCs w:val="28"/>
          <w:rtl w:val="0"/>
          <w:lang w:val="en-US"/>
        </w:rPr>
        <w:t>Results from PBIS Meeting re: rules in various school areas</w:t>
      </w:r>
    </w:p>
    <w:p>
      <w:pPr>
        <w:pStyle w:val="Body"/>
        <w:widowControl w:val="0"/>
        <w:jc w:val="center"/>
        <w:rPr>
          <w:rFonts w:ascii="Century Gothic" w:cs="Century Gothic" w:hAnsi="Century Gothic" w:eastAsia="Century Gothic"/>
          <w:sz w:val="28"/>
          <w:szCs w:val="28"/>
        </w:rPr>
      </w:pPr>
    </w:p>
    <w:tbl>
      <w:tblPr>
        <w:tblW w:w="1101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48"/>
        <w:gridCol w:w="7668"/>
      </w:tblGrid>
      <w:tr>
        <w:tblPrEx>
          <w:shd w:val="clear" w:color="auto" w:fill="auto"/>
        </w:tblPrEx>
        <w:trPr>
          <w:trHeight w:val="69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Location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Rules</w:t>
            </w:r>
          </w:p>
        </w:tc>
      </w:tr>
      <w:tr>
        <w:tblPrEx>
          <w:shd w:val="clear" w:color="auto" w:fill="auto"/>
        </w:tblPrEx>
        <w:trPr>
          <w:trHeight w:val="30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Playground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When the bell rings everyone needs to touch the ground and freeze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If you are on the equipment, you need to come down and freeze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Wait for a teacher to blow the whistle and walk to lines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Walk on the blacktop &amp; woodchips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Follow game rules (i.e. soccer, slide, etc.)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Return equipment promptly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equipment as it is intended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Be a good sport! </w:t>
            </w:r>
            <w:r>
              <w:rPr>
                <w:rFonts w:hAnsi="Century Gothic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☺</w:t>
            </w:r>
          </w:p>
        </w:tc>
      </w:tr>
      <w:tr>
        <w:tblPrEx>
          <w:shd w:val="clear" w:color="auto" w:fill="auto"/>
        </w:tblPrEx>
        <w:trPr>
          <w:trHeight w:val="27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Cafeteria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Walk in the cafeteria/eating area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indoor voices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Clean up after yourself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If something falls off your tray, pick it up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Food is for eating</w:t>
            </w:r>
            <w:r>
              <w:rPr>
                <w:rFonts w:hAnsi="Century Gothic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☺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Take what you know you will eat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Recycle all lunch items into appropriate bins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Pitch in and help wherever you can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good manners: Please &amp; Thank you</w:t>
            </w:r>
          </w:p>
        </w:tc>
      </w:tr>
      <w:tr>
        <w:tblPrEx>
          <w:shd w:val="clear" w:color="auto" w:fill="auto"/>
        </w:tblPrEx>
        <w:trPr>
          <w:trHeight w:val="15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Hallways</w:t>
            </w:r>
          </w:p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(including ramps &amp; benches in front of classrooms)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1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Walk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Quiet Zone in front of all classrooms!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a hall pass (school wide?) when in the hallway without teacher and/or class (i.e. before school, recess, lunch)</w:t>
            </w:r>
          </w:p>
        </w:tc>
      </w:tr>
      <w:tr>
        <w:tblPrEx>
          <w:shd w:val="clear" w:color="auto" w:fill="auto"/>
        </w:tblPrEx>
        <w:trPr>
          <w:trHeight w:val="48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Classroom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5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Ask your materials using Please &amp; Thank you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Walk in classroom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Listen attentively-eyes, ears, body</w:t>
            </w:r>
          </w:p>
          <w:p>
            <w:pPr>
              <w:pStyle w:val="List Paragraph"/>
              <w:numPr>
                <w:ilvl w:val="0"/>
                <w:numId w:val="28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Respectful body language-sit up, eye contact</w:t>
            </w:r>
          </w:p>
          <w:p>
            <w:pPr>
              <w:pStyle w:val="List Paragraph"/>
              <w:numPr>
                <w:ilvl w:val="0"/>
                <w:numId w:val="29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Take care of materials</w:t>
            </w:r>
          </w:p>
          <w:p>
            <w:pPr>
              <w:pStyle w:val="List Paragraph"/>
              <w:numPr>
                <w:ilvl w:val="1"/>
                <w:numId w:val="30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Keeps things off the floor</w:t>
            </w:r>
          </w:p>
          <w:p>
            <w:pPr>
              <w:pStyle w:val="List Paragraph"/>
              <w:numPr>
                <w:ilvl w:val="1"/>
                <w:numId w:val="31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Return things</w:t>
            </w:r>
          </w:p>
          <w:p>
            <w:pPr>
              <w:pStyle w:val="List Paragraph"/>
              <w:numPr>
                <w:ilvl w:val="1"/>
                <w:numId w:val="32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Take care of materials</w:t>
            </w:r>
          </w:p>
          <w:p>
            <w:pPr>
              <w:pStyle w:val="List Paragraph"/>
              <w:numPr>
                <w:ilvl w:val="0"/>
                <w:numId w:val="3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a voice appropriate to situation</w:t>
            </w:r>
          </w:p>
          <w:p>
            <w:pPr>
              <w:pStyle w:val="List Paragraph"/>
              <w:numPr>
                <w:ilvl w:val="1"/>
                <w:numId w:val="34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Partner voice</w:t>
            </w:r>
          </w:p>
          <w:p>
            <w:pPr>
              <w:pStyle w:val="List Paragraph"/>
              <w:numPr>
                <w:ilvl w:val="1"/>
                <w:numId w:val="35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Public voice</w:t>
            </w:r>
          </w:p>
          <w:p>
            <w:pPr>
              <w:pStyle w:val="List Paragraph"/>
              <w:numPr>
                <w:ilvl w:val="1"/>
                <w:numId w:val="36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Group voice</w:t>
            </w:r>
          </w:p>
          <w:p>
            <w:pPr>
              <w:pStyle w:val="List Paragraph"/>
              <w:numPr>
                <w:ilvl w:val="1"/>
                <w:numId w:val="37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Low scholarly voice, etc.</w:t>
            </w:r>
          </w:p>
          <w:p>
            <w:pPr>
              <w:pStyle w:val="List Paragraph"/>
              <w:numPr>
                <w:ilvl w:val="0"/>
                <w:numId w:val="38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positive language with friends and teachers</w:t>
            </w:r>
          </w:p>
          <w:p>
            <w:pPr>
              <w:pStyle w:val="List Paragraph"/>
              <w:numPr>
                <w:ilvl w:val="1"/>
                <w:numId w:val="39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Nice try, Did you mean</w:t>
            </w:r>
            <w:r>
              <w:rPr>
                <w:rFonts w:hAnsi="Century Gothic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…</w:t>
            </w: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? Can I help you?</w:t>
            </w:r>
          </w:p>
          <w:p>
            <w:pPr>
              <w:pStyle w:val="List Paragraph"/>
              <w:numPr>
                <w:ilvl w:val="0"/>
                <w:numId w:val="40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Worry about yourself</w:t>
            </w:r>
          </w:p>
        </w:tc>
      </w:tr>
      <w:tr>
        <w:tblPrEx>
          <w:shd w:val="clear" w:color="auto" w:fill="auto"/>
        </w:tblPrEx>
        <w:trPr>
          <w:trHeight w:val="21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Restroom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2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Trash goes in the trash can</w:t>
            </w:r>
          </w:p>
          <w:p>
            <w:pPr>
              <w:pStyle w:val="List Paragraph"/>
              <w:numPr>
                <w:ilvl w:val="0"/>
                <w:numId w:val="4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Flush toilet when you</w:t>
            </w:r>
            <w:r>
              <w:rPr>
                <w:rFonts w:hAnsi="Century Gothic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 done</w:t>
            </w:r>
          </w:p>
          <w:p>
            <w:pPr>
              <w:pStyle w:val="List Paragraph"/>
              <w:numPr>
                <w:ilvl w:val="0"/>
                <w:numId w:val="44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Wash your hands with soap</w:t>
            </w:r>
          </w:p>
          <w:p>
            <w:pPr>
              <w:pStyle w:val="List Paragraph"/>
              <w:numPr>
                <w:ilvl w:val="0"/>
                <w:numId w:val="45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Keep your eyes to yourself</w:t>
            </w:r>
          </w:p>
          <w:p>
            <w:pPr>
              <w:pStyle w:val="List Paragraph"/>
              <w:numPr>
                <w:ilvl w:val="0"/>
                <w:numId w:val="46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quiet voices</w:t>
            </w:r>
          </w:p>
          <w:p>
            <w:pPr>
              <w:pStyle w:val="List Paragraph"/>
              <w:numPr>
                <w:ilvl w:val="0"/>
                <w:numId w:val="47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Leave when you are done</w:t>
            </w:r>
          </w:p>
          <w:p>
            <w:pPr>
              <w:pStyle w:val="List Paragraph"/>
              <w:numPr>
                <w:ilvl w:val="0"/>
                <w:numId w:val="48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Leave pens, pencils, markers in your classroom</w:t>
            </w:r>
          </w:p>
        </w:tc>
      </w:tr>
      <w:tr>
        <w:tblPrEx>
          <w:shd w:val="clear" w:color="auto" w:fill="auto"/>
        </w:tblPrEx>
        <w:trPr>
          <w:trHeight w:val="24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Office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0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Show office you appreciate them by entering with a smile and quiet lips</w:t>
            </w:r>
          </w:p>
          <w:p>
            <w:pPr>
              <w:pStyle w:val="List Paragraph"/>
              <w:numPr>
                <w:ilvl w:val="0"/>
                <w:numId w:val="51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Keep yourself and others safe by sitting properly in the chairs with your stuff safely stored</w:t>
            </w:r>
          </w:p>
          <w:p>
            <w:pPr>
              <w:pStyle w:val="List Paragraph"/>
              <w:numPr>
                <w:ilvl w:val="0"/>
                <w:numId w:val="52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Give everyone a chance to talk by waiting your turn</w:t>
            </w:r>
          </w:p>
          <w:p>
            <w:pPr>
              <w:pStyle w:val="List Paragraph"/>
              <w:numPr>
                <w:ilvl w:val="0"/>
                <w:numId w:val="5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Practice your academic vocabulary and manners when in the office.</w:t>
            </w:r>
          </w:p>
          <w:p>
            <w:pPr>
              <w:pStyle w:val="List Paragraph"/>
              <w:numPr>
                <w:ilvl w:val="0"/>
                <w:numId w:val="54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Set an example for your peers</w:t>
            </w:r>
          </w:p>
        </w:tc>
      </w:tr>
      <w:tr>
        <w:tblPrEx>
          <w:shd w:val="clear" w:color="auto" w:fill="auto"/>
        </w:tblPrEx>
        <w:trPr>
          <w:trHeight w:val="27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Garden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6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Walk in the garden</w:t>
            </w:r>
          </w:p>
          <w:p>
            <w:pPr>
              <w:pStyle w:val="List Paragraph"/>
              <w:numPr>
                <w:ilvl w:val="0"/>
                <w:numId w:val="57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Leave woodchips alone</w:t>
            </w:r>
          </w:p>
          <w:p>
            <w:pPr>
              <w:pStyle w:val="List Paragraph"/>
              <w:numPr>
                <w:ilvl w:val="0"/>
                <w:numId w:val="58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your eyes to observe and explore</w:t>
            </w:r>
          </w:p>
          <w:p>
            <w:pPr>
              <w:pStyle w:val="List Paragraph"/>
              <w:numPr>
                <w:ilvl w:val="0"/>
                <w:numId w:val="59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 respectful to Ms. Kris</w:t>
            </w:r>
          </w:p>
          <w:p>
            <w:pPr>
              <w:pStyle w:val="List Paragraph"/>
              <w:numPr>
                <w:ilvl w:val="0"/>
                <w:numId w:val="60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Treat the garden like your classroom</w:t>
            </w:r>
          </w:p>
          <w:p>
            <w:pPr>
              <w:pStyle w:val="List Paragraph"/>
              <w:numPr>
                <w:ilvl w:val="1"/>
                <w:numId w:val="61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Walk, raise your hand, listen, follow directions</w:t>
            </w:r>
          </w:p>
          <w:p>
            <w:pPr>
              <w:pStyle w:val="List Paragraph"/>
              <w:numPr>
                <w:ilvl w:val="0"/>
                <w:numId w:val="62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Go to the garden only when adult supervision is provided</w:t>
            </w:r>
          </w:p>
          <w:p>
            <w:pPr>
              <w:pStyle w:val="List Paragraph"/>
              <w:numPr>
                <w:ilvl w:val="0"/>
                <w:numId w:val="6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Eat and/or pick only when directed</w:t>
            </w:r>
          </w:p>
        </w:tc>
      </w:tr>
      <w:tr>
        <w:tblPrEx>
          <w:shd w:val="clear" w:color="auto" w:fill="auto"/>
        </w:tblPrEx>
        <w:trPr>
          <w:trHeight w:val="15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Library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5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Treat books with respect</w:t>
            </w:r>
          </w:p>
          <w:p>
            <w:pPr>
              <w:pStyle w:val="List Paragraph"/>
              <w:numPr>
                <w:ilvl w:val="0"/>
                <w:numId w:val="66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Quiet voices</w:t>
            </w:r>
          </w:p>
          <w:p>
            <w:pPr>
              <w:pStyle w:val="List Paragraph"/>
              <w:numPr>
                <w:ilvl w:val="0"/>
                <w:numId w:val="67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Walk</w:t>
            </w:r>
          </w:p>
          <w:p>
            <w:pPr>
              <w:pStyle w:val="List Paragraph"/>
              <w:numPr>
                <w:ilvl w:val="0"/>
                <w:numId w:val="68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Put books back in their special home</w:t>
            </w:r>
          </w:p>
          <w:p>
            <w:pPr>
              <w:pStyle w:val="List Paragraph"/>
              <w:numPr>
                <w:ilvl w:val="0"/>
                <w:numId w:val="69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Return books on due date</w:t>
            </w:r>
          </w:p>
        </w:tc>
      </w:tr>
      <w:tr>
        <w:tblPrEx>
          <w:shd w:val="clear" w:color="auto" w:fill="auto"/>
        </w:tblPrEx>
        <w:trPr>
          <w:trHeight w:val="27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Computer Lab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1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Treat computers &amp; headphones with respect and care</w:t>
            </w:r>
          </w:p>
          <w:p>
            <w:pPr>
              <w:pStyle w:val="List Paragraph"/>
              <w:numPr>
                <w:ilvl w:val="0"/>
                <w:numId w:val="72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quiet footsteps on the ramp</w:t>
            </w:r>
          </w:p>
          <w:p>
            <w:pPr>
              <w:pStyle w:val="List Paragraph"/>
              <w:numPr>
                <w:ilvl w:val="0"/>
                <w:numId w:val="7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Follow district policy for internet usage</w:t>
            </w:r>
          </w:p>
          <w:p>
            <w:pPr>
              <w:pStyle w:val="List Paragraph"/>
              <w:numPr>
                <w:ilvl w:val="0"/>
                <w:numId w:val="74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Hang headphones over monitor when finished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Raise hand if you need support</w:t>
            </w:r>
          </w:p>
          <w:p>
            <w:pPr>
              <w:pStyle w:val="List Paragraph"/>
              <w:numPr>
                <w:ilvl w:val="0"/>
                <w:numId w:val="76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Push chairs in when you leave</w:t>
            </w:r>
          </w:p>
          <w:p>
            <w:pPr>
              <w:pStyle w:val="List Paragraph"/>
              <w:numPr>
                <w:ilvl w:val="0"/>
                <w:numId w:val="77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Leave settings on computer the same as you found them</w:t>
            </w:r>
          </w:p>
          <w:p>
            <w:pPr>
              <w:pStyle w:val="List Paragraph"/>
              <w:numPr>
                <w:ilvl w:val="0"/>
                <w:numId w:val="78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Leave and enter quietly</w:t>
            </w:r>
          </w:p>
        </w:tc>
      </w:tr>
      <w:tr>
        <w:tblPrEx>
          <w:shd w:val="clear" w:color="auto" w:fill="auto"/>
        </w:tblPrEx>
        <w:trPr>
          <w:trHeight w:val="21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Ball Shed</w:t>
            </w:r>
          </w:p>
        </w:tc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0"/>
              </w:numPr>
              <w:ind w:left="720" w:hanging="360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Wait patiently for your turn</w:t>
            </w:r>
          </w:p>
          <w:p>
            <w:pPr>
              <w:pStyle w:val="List Paragraph"/>
              <w:numPr>
                <w:ilvl w:val="0"/>
                <w:numId w:val="81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Only slip holders should wait in line</w:t>
            </w:r>
          </w:p>
          <w:p>
            <w:pPr>
              <w:pStyle w:val="List Paragraph"/>
              <w:numPr>
                <w:ilvl w:val="0"/>
                <w:numId w:val="82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Hold the ball</w:t>
            </w:r>
          </w:p>
          <w:p>
            <w:pPr>
              <w:pStyle w:val="List Paragraph"/>
              <w:numPr>
                <w:ilvl w:val="0"/>
                <w:numId w:val="83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Use respectful language, please &amp; thank you</w:t>
            </w:r>
          </w:p>
          <w:p>
            <w:pPr>
              <w:pStyle w:val="List Paragraph"/>
              <w:numPr>
                <w:ilvl w:val="1"/>
                <w:numId w:val="84"/>
              </w:numPr>
              <w:bidi w:val="0"/>
              <w:ind w:left="1440" w:right="0" w:hanging="360"/>
              <w:jc w:val="left"/>
              <w:rPr>
                <w:rFonts w:ascii="Century Gothic" w:cs="Century Gothic" w:hAnsi="Century Gothic" w:eastAsia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May I please have a basketball?</w:t>
            </w:r>
          </w:p>
          <w:p>
            <w:pPr>
              <w:pStyle w:val="List Paragraph"/>
              <w:numPr>
                <w:ilvl w:val="0"/>
                <w:numId w:val="85"/>
              </w:numPr>
              <w:bidi w:val="0"/>
              <w:ind w:left="720" w:right="0" w:hanging="360"/>
              <w:jc w:val="left"/>
              <w:rPr>
                <w:rFonts w:ascii="Century Gothic" w:cs="Century Gothic" w:hAnsi="Century Gothic" w:eastAsia="Century Gothic"/>
                <w:position w:val="0"/>
                <w:sz w:val="24"/>
                <w:szCs w:val="24"/>
                <w:rtl w:val="0"/>
              </w:rPr>
            </w:pPr>
            <w:r>
              <w:rPr>
                <w:rFonts w:ascii="Century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Remember getting to use equipment is a privilege, not a right</w:t>
            </w:r>
          </w:p>
        </w:tc>
      </w:tr>
    </w:tbl>
    <w:p>
      <w:pPr>
        <w:pStyle w:val="Body"/>
        <w:widowControl w:val="0"/>
        <w:jc w:val="center"/>
      </w:pPr>
      <w:r>
        <w:rPr>
          <w:rFonts w:ascii="Century Gothic" w:cs="Century Gothic" w:hAnsi="Century Gothic" w:eastAsia="Century Gothic"/>
          <w:sz w:val="28"/>
          <w:szCs w:val="28"/>
        </w:rPr>
        <w:br w:type="textWrapping"/>
      </w:r>
      <w:r>
        <w:rPr>
          <w:rFonts w:ascii="Century Gothic" w:cs="Century Gothic" w:hAnsi="Century Gothic" w:eastAsia="Century Gothic"/>
          <w:sz w:val="28"/>
          <w:szCs w:val="28"/>
        </w:rPr>
        <w:br w:type="page"/>
      </w:r>
    </w:p>
    <w:p>
      <w:pPr>
        <w:pStyle w:val="Body"/>
        <w:widowControl w:val="0"/>
        <w:jc w:val="center"/>
      </w:pPr>
      <w:r>
        <w:rPr>
          <w:rFonts w:ascii="Century Gothic" w:cs="Century Gothic" w:hAnsi="Century Gothic" w:eastAsia="Century Gothic"/>
          <w:sz w:val="28"/>
          <w:szCs w:val="28"/>
        </w:rPr>
        <w:br w:type="page"/>
      </w:r>
    </w:p>
    <w:p>
      <w:pPr>
        <w:pStyle w:val="Body"/>
        <w:widowControl w:val="0"/>
        <w:jc w:val="center"/>
      </w:pP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">
    <w:multiLevelType w:val="multilevel"/>
    <w:styleLink w:val="Imported Style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0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1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2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3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4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5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6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7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8">
    <w:multiLevelType w:val="multilevel"/>
    <w:styleLink w:val="Imported Style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0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1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2">
    <w:multiLevelType w:val="multilevel"/>
    <w:styleLink w:val="Imported Style 3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4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5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6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7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8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9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0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1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2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3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4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5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6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7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8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9">
    <w:multiLevelType w:val="multilevel"/>
    <w:styleLink w:val="Imported Style 4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1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2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3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4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5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6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7">
    <w:multiLevelType w:val="multilevel"/>
    <w:styleLink w:val="Imported Style 5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9">
    <w:multiLevelType w:val="multilevel"/>
    <w:styleLink w:val="Imported Style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0">
    <w:multiLevelType w:val="multilevel"/>
    <w:styleLink w:val="Imported Style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1">
    <w:multiLevelType w:val="multilevel"/>
    <w:styleLink w:val="Imported Style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2">
    <w:multiLevelType w:val="multilevel"/>
    <w:styleLink w:val="Imported Style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3">
    <w:multiLevelType w:val="multilevel"/>
    <w:styleLink w:val="Imported Style 6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5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6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7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8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9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0">
    <w:multiLevelType w:val="multilevel"/>
    <w:styleLink w:val="Imported Style 7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1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2">
    <w:multiLevelType w:val="multilevel"/>
    <w:styleLink w:val="Imported Style 7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4">
    <w:multiLevelType w:val="multilevel"/>
    <w:styleLink w:val="Imported Style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5">
    <w:multiLevelType w:val="multilevel"/>
    <w:styleLink w:val="Imported Style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6">
    <w:multiLevelType w:val="multilevel"/>
    <w:styleLink w:val="Imported Style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7">
    <w:multiLevelType w:val="multilevel"/>
    <w:styleLink w:val="Imported Style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8">
    <w:multiLevelType w:val="multilevel"/>
    <w:styleLink w:val="Imported Style 8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0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1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2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3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4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5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6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7">
    <w:multiLevelType w:val="multilevel"/>
    <w:styleLink w:val="Imported Style 9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9">
    <w:multiLevelType w:val="multilevel"/>
    <w:styleLink w:val="Imported Style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0">
    <w:multiLevelType w:val="multilevel"/>
    <w:styleLink w:val="Imported Style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1">
    <w:multiLevelType w:val="multilevel"/>
    <w:styleLink w:val="Imported Style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2">
    <w:multiLevelType w:val="multilevel"/>
    <w:styleLink w:val="Imported Style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3">
    <w:multiLevelType w:val="multilevel"/>
    <w:styleLink w:val="Imported Style 10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0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4">
    <w:multiLevelType w:val="multilevel"/>
    <w:styleLink w:val="Imported Style 1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entury Gothic" w:cs="Century Gothic" w:hAnsi="Century Gothic" w:eastAsia="Century Gothic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next w:val="Imported Style 1"/>
    <w:pPr>
      <w:numPr>
        <w:numId w:val="1"/>
      </w:numPr>
    </w:pPr>
  </w:style>
  <w:style w:type="numbering" w:styleId="Imported Style 2">
    <w:name w:val="Imported Style 2"/>
    <w:next w:val="Imported Style 2"/>
    <w:pPr>
      <w:numPr>
        <w:numId w:val="10"/>
      </w:numPr>
    </w:pPr>
  </w:style>
  <w:style w:type="numbering" w:styleId="Imported Style 3">
    <w:name w:val="Imported Style 3"/>
    <w:next w:val="Imported Style 3"/>
    <w:pPr>
      <w:numPr>
        <w:numId w:val="20"/>
      </w:numPr>
    </w:pPr>
  </w:style>
  <w:style w:type="numbering" w:styleId="Imported Style 4">
    <w:name w:val="Imported Style 4"/>
    <w:next w:val="Imported Style 4"/>
    <w:pPr>
      <w:numPr>
        <w:numId w:val="24"/>
      </w:numPr>
    </w:pPr>
  </w:style>
  <w:style w:type="numbering" w:styleId="Imported Style 5">
    <w:name w:val="Imported Style 5"/>
    <w:next w:val="Imported Style 5"/>
    <w:pPr>
      <w:numPr>
        <w:numId w:val="41"/>
      </w:numPr>
    </w:pPr>
  </w:style>
  <w:style w:type="numbering" w:styleId="Imported Style 6">
    <w:name w:val="Imported Style 6"/>
    <w:next w:val="Imported Style 6"/>
    <w:pPr>
      <w:numPr>
        <w:numId w:val="49"/>
      </w:numPr>
    </w:pPr>
  </w:style>
  <w:style w:type="numbering" w:styleId="Imported Style 7">
    <w:name w:val="Imported Style 7"/>
    <w:next w:val="Imported Style 7"/>
    <w:pPr>
      <w:numPr>
        <w:numId w:val="55"/>
      </w:numPr>
    </w:pPr>
  </w:style>
  <w:style w:type="numbering" w:styleId="Imported Style 8">
    <w:name w:val="Imported Style 8"/>
    <w:next w:val="Imported Style 8"/>
    <w:pPr>
      <w:numPr>
        <w:numId w:val="64"/>
      </w:numPr>
    </w:pPr>
  </w:style>
  <w:style w:type="numbering" w:styleId="Imported Style 9">
    <w:name w:val="Imported Style 9"/>
    <w:next w:val="Imported Style 9"/>
    <w:pPr>
      <w:numPr>
        <w:numId w:val="70"/>
      </w:numPr>
    </w:pPr>
  </w:style>
  <w:style w:type="numbering" w:styleId="Imported Style 10">
    <w:name w:val="Imported Style 10"/>
    <w:next w:val="Imported Style 10"/>
    <w:pPr>
      <w:numPr>
        <w:numId w:val="7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