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11" w:rsidRDefault="00515466" w:rsidP="00A9611B">
      <w:pPr>
        <w:jc w:val="center"/>
      </w:pPr>
    </w:p>
    <w:p w:rsidR="00A9611B" w:rsidRDefault="00A9611B" w:rsidP="00A9611B">
      <w:pPr>
        <w:jc w:val="center"/>
        <w:rPr>
          <w:rFonts w:cs="Aharoni"/>
          <w:sz w:val="60"/>
          <w:szCs w:val="60"/>
        </w:rPr>
      </w:pPr>
      <w:r>
        <w:rPr>
          <w:rFonts w:cs="Aharoni"/>
          <w:sz w:val="60"/>
          <w:szCs w:val="60"/>
        </w:rPr>
        <w:t>Parent Workshop 3</w:t>
      </w:r>
    </w:p>
    <w:p w:rsidR="00A9611B" w:rsidRDefault="00A9611B" w:rsidP="00A9611B">
      <w:pPr>
        <w:jc w:val="center"/>
        <w:rPr>
          <w:rFonts w:cs="Aharoni"/>
          <w:sz w:val="60"/>
          <w:szCs w:val="60"/>
        </w:rPr>
      </w:pPr>
      <w:r>
        <w:rPr>
          <w:rFonts w:cs="Aharoni"/>
          <w:sz w:val="60"/>
          <w:szCs w:val="60"/>
        </w:rPr>
        <w:t>Reading and Writing Strategies</w:t>
      </w:r>
    </w:p>
    <w:p w:rsidR="00A9611B" w:rsidRDefault="00A9611B" w:rsidP="00A9611B">
      <w:pPr>
        <w:jc w:val="center"/>
        <w:rPr>
          <w:rFonts w:cs="Aharoni"/>
          <w:sz w:val="60"/>
          <w:szCs w:val="60"/>
        </w:rPr>
      </w:pPr>
      <w:r>
        <w:rPr>
          <w:noProof/>
        </w:rPr>
        <w:drawing>
          <wp:inline distT="0" distB="0" distL="0" distR="0">
            <wp:extent cx="5557962" cy="4729110"/>
            <wp:effectExtent l="19050" t="0" r="4638" b="0"/>
            <wp:docPr id="1" name="Picture 1" descr="http://keisterreadinginstruction.weebly.com/uploads/2/4/5/2/24521374/499283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eisterreadinginstruction.weebly.com/uploads/2/4/5/2/24521374/4992838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34" cy="473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11B" w:rsidRDefault="00A9611B" w:rsidP="00A9611B">
      <w:pPr>
        <w:jc w:val="center"/>
        <w:rPr>
          <w:rFonts w:cs="Aharoni"/>
          <w:sz w:val="50"/>
          <w:szCs w:val="50"/>
        </w:rPr>
      </w:pPr>
      <w:r>
        <w:rPr>
          <w:rFonts w:cs="Aharoni"/>
          <w:sz w:val="50"/>
          <w:szCs w:val="50"/>
        </w:rPr>
        <w:t>William Green Elementary</w:t>
      </w:r>
    </w:p>
    <w:p w:rsidR="00A9611B" w:rsidRDefault="00A9611B" w:rsidP="00A9611B">
      <w:pPr>
        <w:jc w:val="center"/>
        <w:rPr>
          <w:rFonts w:cs="Aharoni"/>
          <w:sz w:val="50"/>
          <w:szCs w:val="50"/>
        </w:rPr>
      </w:pPr>
      <w:r>
        <w:rPr>
          <w:rFonts w:cs="Aharoni"/>
          <w:sz w:val="50"/>
          <w:szCs w:val="50"/>
        </w:rPr>
        <w:t xml:space="preserve">Presenter: Lisa </w:t>
      </w:r>
      <w:proofErr w:type="spellStart"/>
      <w:r>
        <w:rPr>
          <w:rFonts w:cs="Aharoni"/>
          <w:sz w:val="50"/>
          <w:szCs w:val="50"/>
        </w:rPr>
        <w:t>Baggio</w:t>
      </w:r>
      <w:proofErr w:type="spellEnd"/>
    </w:p>
    <w:p w:rsidR="00A9611B" w:rsidRPr="00A9611B" w:rsidRDefault="00A9611B" w:rsidP="00A9611B">
      <w:pPr>
        <w:jc w:val="center"/>
        <w:rPr>
          <w:rFonts w:cs="Aharoni"/>
          <w:sz w:val="50"/>
          <w:szCs w:val="50"/>
        </w:rPr>
      </w:pPr>
      <w:r>
        <w:rPr>
          <w:rFonts w:cs="Aharoni"/>
          <w:sz w:val="50"/>
          <w:szCs w:val="50"/>
        </w:rPr>
        <w:t>April 8, 2015</w:t>
      </w:r>
    </w:p>
    <w:sectPr w:rsidR="00A9611B" w:rsidRPr="00A9611B" w:rsidSect="001A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9611B"/>
    <w:rsid w:val="000A51B1"/>
    <w:rsid w:val="001A5A8D"/>
    <w:rsid w:val="00515466"/>
    <w:rsid w:val="006835BE"/>
    <w:rsid w:val="00880FCC"/>
    <w:rsid w:val="00A9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2015-05-16T20:12:00Z</dcterms:created>
  <dcterms:modified xsi:type="dcterms:W3CDTF">2015-05-16T20:12:00Z</dcterms:modified>
</cp:coreProperties>
</file>