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5288E" w:rsidRPr="000308A6" w14:paraId="5BD0B25A" w14:textId="77777777" w:rsidTr="000308A6">
        <w:tc>
          <w:tcPr>
            <w:tcW w:w="5148" w:type="dxa"/>
            <w:shd w:val="clear" w:color="auto" w:fill="auto"/>
          </w:tcPr>
          <w:p w14:paraId="02D75155" w14:textId="13B54657" w:rsidR="0005288E" w:rsidRPr="00A065E9" w:rsidRDefault="0039500A" w:rsidP="00C862D3">
            <w:pPr>
              <w:tabs>
                <w:tab w:val="left" w:pos="3168"/>
              </w:tabs>
              <w:rPr>
                <w:rStyle w:val="IntenseEmphasis"/>
                <w:bCs w:val="0"/>
                <w:iCs w:val="0"/>
                <w:color w:val="auto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Second</w:t>
            </w:r>
            <w:r w:rsidR="00310A61">
              <w:rPr>
                <w:b/>
                <w:i/>
                <w:sz w:val="32"/>
                <w:szCs w:val="32"/>
              </w:rPr>
              <w:t xml:space="preserve"> Grade</w:t>
            </w:r>
            <w:r w:rsidR="003F25FA">
              <w:rPr>
                <w:b/>
                <w:i/>
                <w:sz w:val="32"/>
                <w:szCs w:val="32"/>
              </w:rPr>
              <w:t xml:space="preserve"> Psychomotor: Planning, </w:t>
            </w:r>
            <w:r w:rsidR="00C862D3">
              <w:rPr>
                <w:b/>
                <w:i/>
                <w:sz w:val="32"/>
                <w:szCs w:val="32"/>
              </w:rPr>
              <w:t>Rehearsal</w:t>
            </w:r>
            <w:r w:rsidR="003F25FA">
              <w:rPr>
                <w:b/>
                <w:i/>
                <w:sz w:val="32"/>
                <w:szCs w:val="32"/>
              </w:rPr>
              <w:t>, and Debrief of Number String</w:t>
            </w:r>
          </w:p>
        </w:tc>
        <w:tc>
          <w:tcPr>
            <w:tcW w:w="5148" w:type="dxa"/>
            <w:shd w:val="clear" w:color="auto" w:fill="auto"/>
          </w:tcPr>
          <w:p w14:paraId="1957E3F3" w14:textId="77777777" w:rsidR="0005288E" w:rsidRPr="000308A6" w:rsidRDefault="0005288E" w:rsidP="000308A6">
            <w:pPr>
              <w:shd w:val="clear" w:color="auto" w:fill="000000"/>
              <w:jc w:val="center"/>
              <w:rPr>
                <w:rStyle w:val="IntenseEmphasis"/>
                <w:b w:val="0"/>
                <w:bCs w:val="0"/>
                <w:i w:val="0"/>
                <w:iCs w:val="0"/>
                <w:color w:val="FFFFFF"/>
                <w:sz w:val="56"/>
                <w:szCs w:val="56"/>
              </w:rPr>
            </w:pPr>
            <w:r w:rsidRPr="000308A6">
              <w:rPr>
                <w:color w:val="FFFFFF"/>
                <w:sz w:val="56"/>
                <w:szCs w:val="56"/>
              </w:rPr>
              <w:t>Agenda</w:t>
            </w:r>
          </w:p>
        </w:tc>
      </w:tr>
      <w:tr w:rsidR="0005288E" w:rsidRPr="000308A6" w14:paraId="40CAC423" w14:textId="77777777" w:rsidTr="000308A6">
        <w:trPr>
          <w:trHeight w:val="864"/>
        </w:trPr>
        <w:tc>
          <w:tcPr>
            <w:tcW w:w="10296" w:type="dxa"/>
            <w:gridSpan w:val="2"/>
            <w:shd w:val="clear" w:color="auto" w:fill="auto"/>
          </w:tcPr>
          <w:p w14:paraId="705705B4" w14:textId="4E14CF51" w:rsidR="0005288E" w:rsidRPr="000308A6" w:rsidRDefault="0039500A">
            <w:pPr>
              <w:rPr>
                <w:rStyle w:val="IntenseEmphasis"/>
                <w:color w:val="auto"/>
              </w:rPr>
            </w:pPr>
            <w:r>
              <w:rPr>
                <w:rStyle w:val="IntenseEmphasis"/>
                <w:color w:val="auto"/>
              </w:rPr>
              <w:t>May 6</w:t>
            </w:r>
            <w:r w:rsidR="00A05121">
              <w:rPr>
                <w:rStyle w:val="IntenseEmphasis"/>
                <w:color w:val="auto"/>
              </w:rPr>
              <w:t>, 2015</w:t>
            </w:r>
          </w:p>
          <w:p w14:paraId="5582B084" w14:textId="45F665F6" w:rsidR="0005288E" w:rsidRPr="000308A6" w:rsidRDefault="00F51711">
            <w:pPr>
              <w:rPr>
                <w:rStyle w:val="IntenseEmphasis"/>
                <w:color w:val="auto"/>
              </w:rPr>
            </w:pPr>
            <w:r>
              <w:rPr>
                <w:rStyle w:val="IntenseEmphasis"/>
                <w:color w:val="auto"/>
              </w:rPr>
              <w:t>8:</w:t>
            </w:r>
            <w:r w:rsidR="0039500A">
              <w:rPr>
                <w:rStyle w:val="IntenseEmphasis"/>
                <w:color w:val="auto"/>
              </w:rPr>
              <w:t>00-9:00</w:t>
            </w:r>
            <w:r w:rsidR="003F25FA">
              <w:rPr>
                <w:rStyle w:val="IntenseEmphasis"/>
                <w:color w:val="auto"/>
              </w:rPr>
              <w:t xml:space="preserve"> am</w:t>
            </w:r>
          </w:p>
          <w:p w14:paraId="11BAA7F9" w14:textId="4E4D743D" w:rsidR="0005288E" w:rsidRPr="000308A6" w:rsidRDefault="00A35BD0" w:rsidP="0005288E">
            <w:pPr>
              <w:rPr>
                <w:rStyle w:val="IntenseEmphasis"/>
              </w:rPr>
            </w:pPr>
            <w:proofErr w:type="spellStart"/>
            <w:r>
              <w:rPr>
                <w:rStyle w:val="IntenseEmphasis"/>
                <w:color w:val="auto"/>
              </w:rPr>
              <w:t>Garvanza</w:t>
            </w:r>
            <w:proofErr w:type="spellEnd"/>
            <w:r w:rsidR="003F25FA">
              <w:rPr>
                <w:rStyle w:val="IntenseEmphasis"/>
                <w:color w:val="auto"/>
              </w:rPr>
              <w:t xml:space="preserve"> Elementary</w:t>
            </w:r>
          </w:p>
        </w:tc>
      </w:tr>
    </w:tbl>
    <w:p w14:paraId="3DD353E6" w14:textId="77777777" w:rsidR="00FE4B3E" w:rsidRDefault="00FE4B3E">
      <w:pPr>
        <w:rPr>
          <w:rStyle w:val="Intens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7185"/>
      </w:tblGrid>
      <w:tr w:rsidR="0005288E" w14:paraId="235D5E52" w14:textId="77777777" w:rsidTr="0005288E">
        <w:tc>
          <w:tcPr>
            <w:tcW w:w="1511" w:type="pct"/>
            <w:shd w:val="clear" w:color="auto" w:fill="auto"/>
          </w:tcPr>
          <w:p w14:paraId="6F466895" w14:textId="77777777" w:rsidR="0005288E" w:rsidRDefault="0005288E" w:rsidP="0005288E">
            <w:r>
              <w:t>FACILITATOR(S)</w:t>
            </w:r>
          </w:p>
        </w:tc>
        <w:tc>
          <w:tcPr>
            <w:tcW w:w="3489" w:type="pct"/>
            <w:shd w:val="clear" w:color="auto" w:fill="auto"/>
          </w:tcPr>
          <w:p w14:paraId="7B2707A6" w14:textId="77777777" w:rsidR="0005288E" w:rsidRPr="0005288E" w:rsidRDefault="003F25FA" w:rsidP="0005288E">
            <w:pPr>
              <w:ind w:left="720" w:hanging="720"/>
              <w:rPr>
                <w:i/>
              </w:rPr>
            </w:pPr>
            <w:r>
              <w:rPr>
                <w:i/>
              </w:rPr>
              <w:t>Joseph Espinosa, CCSS Math Facilitator</w:t>
            </w:r>
          </w:p>
        </w:tc>
      </w:tr>
    </w:tbl>
    <w:p w14:paraId="4FF842BC" w14:textId="77777777" w:rsidR="0005288E" w:rsidRDefault="0005288E">
      <w:pPr>
        <w:rPr>
          <w:rStyle w:val="IntenseEmphasi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05288E" w:rsidRPr="000308A6" w14:paraId="60F32B57" w14:textId="77777777" w:rsidTr="000308A6">
        <w:trPr>
          <w:trHeight w:val="91"/>
        </w:trPr>
        <w:tc>
          <w:tcPr>
            <w:tcW w:w="5000" w:type="pct"/>
            <w:tcBorders>
              <w:bottom w:val="nil"/>
            </w:tcBorders>
            <w:shd w:val="clear" w:color="auto" w:fill="595959"/>
          </w:tcPr>
          <w:p w14:paraId="02250310" w14:textId="77777777" w:rsidR="0005288E" w:rsidRPr="000308A6" w:rsidRDefault="0005288E" w:rsidP="0005288E">
            <w:pPr>
              <w:jc w:val="center"/>
              <w:rPr>
                <w:color w:val="FFFFFF"/>
                <w:sz w:val="32"/>
                <w:szCs w:val="32"/>
              </w:rPr>
            </w:pPr>
            <w:r w:rsidRPr="000308A6">
              <w:rPr>
                <w:color w:val="FFFFFF"/>
                <w:sz w:val="32"/>
                <w:szCs w:val="32"/>
              </w:rPr>
              <w:t>Goals and Outcomes</w:t>
            </w:r>
          </w:p>
        </w:tc>
      </w:tr>
      <w:tr w:rsidR="0005288E" w14:paraId="468BB6EF" w14:textId="77777777" w:rsidTr="0005288E">
        <w:trPr>
          <w:trHeight w:val="47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A117" w14:textId="77777777" w:rsidR="003F25FA" w:rsidRDefault="003F25FA" w:rsidP="003F25FA">
            <w:pPr>
              <w:pStyle w:val="ListParagraph"/>
              <w:numPr>
                <w:ilvl w:val="0"/>
                <w:numId w:val="1"/>
              </w:numPr>
            </w:pPr>
            <w:r>
              <w:t>Cognitively plan a number string</w:t>
            </w:r>
          </w:p>
          <w:p w14:paraId="0A7AE333" w14:textId="0431CF9A" w:rsidR="0005288E" w:rsidRDefault="00C862D3" w:rsidP="003F25FA">
            <w:pPr>
              <w:pStyle w:val="ListParagraph"/>
              <w:numPr>
                <w:ilvl w:val="0"/>
                <w:numId w:val="1"/>
              </w:numPr>
            </w:pPr>
            <w:r>
              <w:t>Rehearse the co-planned</w:t>
            </w:r>
            <w:r w:rsidR="003F25FA">
              <w:t xml:space="preserve"> number string</w:t>
            </w:r>
          </w:p>
          <w:p w14:paraId="276AC81D" w14:textId="76A328D0" w:rsidR="003F25FA" w:rsidRDefault="00C862D3" w:rsidP="003F25FA">
            <w:pPr>
              <w:pStyle w:val="ListParagraph"/>
              <w:numPr>
                <w:ilvl w:val="0"/>
                <w:numId w:val="1"/>
              </w:numPr>
            </w:pPr>
            <w:r>
              <w:t>Debrief the learning from the</w:t>
            </w:r>
            <w:r w:rsidR="003F25FA">
              <w:t xml:space="preserve"> number string</w:t>
            </w:r>
            <w:r>
              <w:t xml:space="preserve"> rehearsal</w:t>
            </w:r>
          </w:p>
        </w:tc>
      </w:tr>
    </w:tbl>
    <w:p w14:paraId="78F5C3B7" w14:textId="77777777" w:rsidR="0005288E" w:rsidRDefault="0005288E">
      <w:pPr>
        <w:rPr>
          <w:rStyle w:val="Intens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8642"/>
        <w:gridCol w:w="16"/>
      </w:tblGrid>
      <w:tr w:rsidR="0005288E" w:rsidRPr="0005288E" w14:paraId="5EA34F91" w14:textId="77777777" w:rsidTr="008F6342">
        <w:trPr>
          <w:gridAfter w:val="1"/>
          <w:wAfter w:w="8" w:type="pct"/>
          <w:trHeight w:val="91"/>
        </w:trPr>
        <w:tc>
          <w:tcPr>
            <w:tcW w:w="4992" w:type="pct"/>
            <w:gridSpan w:val="2"/>
            <w:tcBorders>
              <w:bottom w:val="nil"/>
            </w:tcBorders>
            <w:shd w:val="clear" w:color="auto" w:fill="595959"/>
          </w:tcPr>
          <w:p w14:paraId="07623BF8" w14:textId="77777777" w:rsidR="0005288E" w:rsidRPr="0005288E" w:rsidRDefault="008F6342" w:rsidP="0005288E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Agenda</w:t>
            </w:r>
          </w:p>
        </w:tc>
      </w:tr>
      <w:tr w:rsidR="008F6342" w:rsidRPr="0005288E" w14:paraId="3B725290" w14:textId="77777777" w:rsidTr="003F25FA">
        <w:tc>
          <w:tcPr>
            <w:tcW w:w="795" w:type="pct"/>
            <w:shd w:val="clear" w:color="auto" w:fill="auto"/>
          </w:tcPr>
          <w:p w14:paraId="3A30498A" w14:textId="0D776066" w:rsidR="008F6342" w:rsidRDefault="00F51711" w:rsidP="0039500A">
            <w:r>
              <w:t>8:</w:t>
            </w:r>
            <w:r w:rsidR="0039500A">
              <w:t>00-8:20</w:t>
            </w:r>
          </w:p>
        </w:tc>
        <w:tc>
          <w:tcPr>
            <w:tcW w:w="4205" w:type="pct"/>
            <w:gridSpan w:val="2"/>
            <w:shd w:val="clear" w:color="auto" w:fill="auto"/>
          </w:tcPr>
          <w:p w14:paraId="69820122" w14:textId="7A5965CA" w:rsidR="008F6342" w:rsidRPr="0005288E" w:rsidRDefault="003F25FA" w:rsidP="000308A6">
            <w:pPr>
              <w:ind w:left="720" w:hanging="720"/>
              <w:rPr>
                <w:i/>
              </w:rPr>
            </w:pPr>
            <w:r>
              <w:rPr>
                <w:i/>
              </w:rPr>
              <w:t>Co-plan</w:t>
            </w:r>
            <w:r w:rsidR="00C862D3">
              <w:rPr>
                <w:i/>
              </w:rPr>
              <w:t>ning</w:t>
            </w:r>
            <w:r>
              <w:rPr>
                <w:i/>
              </w:rPr>
              <w:t xml:space="preserve"> a number string experience</w:t>
            </w:r>
            <w:r w:rsidR="00256325">
              <w:rPr>
                <w:i/>
              </w:rPr>
              <w:t xml:space="preserve"> </w:t>
            </w:r>
          </w:p>
        </w:tc>
      </w:tr>
      <w:tr w:rsidR="008F6342" w:rsidRPr="0005288E" w14:paraId="731428AE" w14:textId="77777777" w:rsidTr="003F25FA">
        <w:tc>
          <w:tcPr>
            <w:tcW w:w="795" w:type="pct"/>
            <w:shd w:val="clear" w:color="auto" w:fill="auto"/>
          </w:tcPr>
          <w:p w14:paraId="2BD636A8" w14:textId="6F45AAF9" w:rsidR="008F6342" w:rsidRDefault="00F51711" w:rsidP="0039500A">
            <w:r>
              <w:t>8:</w:t>
            </w:r>
            <w:r w:rsidR="0039500A">
              <w:t>20-8:40</w:t>
            </w:r>
          </w:p>
        </w:tc>
        <w:tc>
          <w:tcPr>
            <w:tcW w:w="4205" w:type="pct"/>
            <w:gridSpan w:val="2"/>
            <w:shd w:val="clear" w:color="auto" w:fill="auto"/>
          </w:tcPr>
          <w:p w14:paraId="53FB846D" w14:textId="4E0C0A92" w:rsidR="008F6342" w:rsidRDefault="00C862D3" w:rsidP="00C862D3">
            <w:pPr>
              <w:ind w:left="720" w:hanging="720"/>
              <w:rPr>
                <w:i/>
              </w:rPr>
            </w:pPr>
            <w:r>
              <w:rPr>
                <w:i/>
              </w:rPr>
              <w:t>Co-Rehearsal of</w:t>
            </w:r>
            <w:r w:rsidR="003F25FA">
              <w:rPr>
                <w:i/>
              </w:rPr>
              <w:t xml:space="preserve"> that co-planned number string</w:t>
            </w:r>
          </w:p>
        </w:tc>
      </w:tr>
      <w:tr w:rsidR="008F6342" w:rsidRPr="0005288E" w14:paraId="2D6F5AFC" w14:textId="77777777" w:rsidTr="003F25FA">
        <w:tc>
          <w:tcPr>
            <w:tcW w:w="795" w:type="pct"/>
            <w:shd w:val="clear" w:color="auto" w:fill="auto"/>
          </w:tcPr>
          <w:p w14:paraId="6769884E" w14:textId="15C3F7AE" w:rsidR="008F6342" w:rsidRDefault="0039500A" w:rsidP="000308A6">
            <w:r>
              <w:t>8:40-9:00</w:t>
            </w:r>
            <w:bookmarkStart w:id="0" w:name="_GoBack"/>
            <w:bookmarkEnd w:id="0"/>
          </w:p>
        </w:tc>
        <w:tc>
          <w:tcPr>
            <w:tcW w:w="4205" w:type="pct"/>
            <w:gridSpan w:val="2"/>
            <w:shd w:val="clear" w:color="auto" w:fill="auto"/>
          </w:tcPr>
          <w:p w14:paraId="569F0428" w14:textId="73355274" w:rsidR="008F6342" w:rsidRDefault="003F25FA" w:rsidP="008F6342">
            <w:pPr>
              <w:ind w:left="720" w:hanging="720"/>
              <w:rPr>
                <w:i/>
              </w:rPr>
            </w:pPr>
            <w:r>
              <w:rPr>
                <w:i/>
              </w:rPr>
              <w:t xml:space="preserve">Debrief using a discussion protocol </w:t>
            </w:r>
            <w:r w:rsidR="00C862D3">
              <w:rPr>
                <w:i/>
              </w:rPr>
              <w:t xml:space="preserve">of </w:t>
            </w:r>
            <w:r>
              <w:rPr>
                <w:i/>
              </w:rPr>
              <w:t>the</w:t>
            </w:r>
            <w:r w:rsidR="00C862D3">
              <w:rPr>
                <w:i/>
              </w:rPr>
              <w:t xml:space="preserve"> rehearsed</w:t>
            </w:r>
            <w:r>
              <w:rPr>
                <w:i/>
              </w:rPr>
              <w:t xml:space="preserve"> number string </w:t>
            </w:r>
          </w:p>
        </w:tc>
      </w:tr>
    </w:tbl>
    <w:p w14:paraId="240230F8" w14:textId="77777777" w:rsidR="0005288E" w:rsidRDefault="0005288E" w:rsidP="008F6342">
      <w:pPr>
        <w:rPr>
          <w:rStyle w:val="IntenseEmphasis"/>
        </w:rPr>
      </w:pPr>
    </w:p>
    <w:p w14:paraId="14EED347" w14:textId="6091A995" w:rsidR="00413881" w:rsidRPr="003F25FA" w:rsidRDefault="00413881" w:rsidP="008F6342">
      <w:pPr>
        <w:rPr>
          <w:rStyle w:val="IntenseEmphasis"/>
          <w:b w:val="0"/>
          <w:i w:val="0"/>
          <w:color w:val="auto"/>
        </w:rPr>
      </w:pPr>
    </w:p>
    <w:sectPr w:rsidR="00413881" w:rsidRPr="003F25FA" w:rsidSect="00674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09D7F" w14:textId="77777777" w:rsidR="004B7EBE" w:rsidRDefault="004B7EBE" w:rsidP="0067466F">
      <w:r>
        <w:separator/>
      </w:r>
    </w:p>
  </w:endnote>
  <w:endnote w:type="continuationSeparator" w:id="0">
    <w:p w14:paraId="45C5848B" w14:textId="77777777" w:rsidR="004B7EBE" w:rsidRDefault="004B7EBE" w:rsidP="0067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C5B823" w14:textId="77777777" w:rsidR="001D1001" w:rsidRDefault="001D10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C1F01C" w14:textId="77777777" w:rsidR="001D1001" w:rsidRDefault="001D10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4C166D" w14:textId="77777777" w:rsidR="001D1001" w:rsidRDefault="001D10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F870E" w14:textId="77777777" w:rsidR="004B7EBE" w:rsidRDefault="004B7EBE" w:rsidP="0067466F">
      <w:r>
        <w:separator/>
      </w:r>
    </w:p>
  </w:footnote>
  <w:footnote w:type="continuationSeparator" w:id="0">
    <w:p w14:paraId="0B2680FD" w14:textId="77777777" w:rsidR="004B7EBE" w:rsidRDefault="004B7EBE" w:rsidP="006746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5793C6" w14:textId="77777777" w:rsidR="001D1001" w:rsidRDefault="001D10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B149AB" w14:textId="10358E96" w:rsidR="001D1001" w:rsidRDefault="0039500A">
    <w:pPr>
      <w:pStyle w:val="Header"/>
    </w:pPr>
    <w:r>
      <w:rPr>
        <w:noProof/>
      </w:rPr>
      <w:pict w14:anchorId="2CDC88EF">
        <v:group id="_x0000_s2193" style="position:absolute;margin-left:60pt;margin-top:52.7pt;width:7in;height:42.2pt;z-index:-251659776;mso-position-horizontal-relative:page;mso-position-vertical-relative:page" coordsize="20000,20000" wrapcoords="0 0 21600 0 21600 21600 0 21600 0 0" mv:complextextbox="1">
          <o:lock v:ext="edit" ungrouping="t"/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2194" type="#_x0000_t202" style="position:absolute;width:20000;height:2000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" mv:complextextbox="1" filled="f" stroked="f">
            <v:textbox style="mso-next-textbox:#Text Box 3"/>
          </v:shape>
          <v:shape id="_x0000_s2195" type="#_x0000_t202" style="position:absolute;left:2194;top:1706;width:17520;height:5403" filled="f" stroked="f">
            <v:textbox style="mso-next-textbox:#_x0000_s2196" inset="0,0,0,0">
              <w:txbxContent>
                <w:p w14:paraId="052363D3" w14:textId="77777777" w:rsidR="001D1001" w:rsidRPr="00252B01" w:rsidRDefault="001D1001" w:rsidP="0067466F">
                  <w:pPr>
                    <w:pBdr>
                      <w:between w:val="single" w:sz="4" w:space="1" w:color="auto"/>
                    </w:pBdr>
                    <w:jc w:val="right"/>
                    <w:rPr>
                      <w:rFonts w:ascii="Copperplate" w:hAnsi="Copperplate"/>
                      <w:sz w:val="20"/>
                      <w:szCs w:val="20"/>
                    </w:rPr>
                  </w:pPr>
                  <w:r w:rsidRPr="00252B01">
                    <w:rPr>
                      <w:rFonts w:ascii="Copperplate" w:hAnsi="Copperplate"/>
                      <w:sz w:val="20"/>
                      <w:szCs w:val="20"/>
                    </w:rPr>
                    <w:t>Tommy Chang, Ed.D.</w:t>
                  </w:r>
                </w:p>
                <w:p w14:paraId="39B94FB9" w14:textId="77777777" w:rsidR="001D1001" w:rsidRPr="00252B01" w:rsidRDefault="001D1001" w:rsidP="0067466F">
                  <w:pPr>
                    <w:pBdr>
                      <w:between w:val="single" w:sz="4" w:space="1" w:color="auto"/>
                    </w:pBdr>
                    <w:jc w:val="right"/>
                    <w:rPr>
                      <w:rFonts w:ascii="Copperplate" w:hAnsi="Copperplate"/>
                      <w:sz w:val="20"/>
                      <w:szCs w:val="20"/>
                    </w:rPr>
                  </w:pPr>
                  <w:r w:rsidRPr="00252B01">
                    <w:rPr>
                      <w:rFonts w:ascii="Copperplate" w:hAnsi="Copperplate"/>
                      <w:sz w:val="20"/>
                      <w:szCs w:val="20"/>
                    </w:rPr>
                    <w:t>Instructional Area Superintendent</w:t>
                  </w:r>
                </w:p>
              </w:txbxContent>
            </v:textbox>
          </v:shape>
          <v:shape id="_x0000_s2196" type="#_x0000_t202" style="position:absolute;left:2194;top:7062;width:17520;height:5639" filled="f" stroked="f">
            <v:textbox style="mso-next-textbox:#_x0000_s2196" inset="0,0,0,0">
              <w:txbxContent/>
            </v:textbox>
          </v:shape>
          <w10:wrap type="through" anchorx="page" anchory="page"/>
        </v:group>
      </w:pict>
    </w:r>
    <w:r w:rsidR="004B7EBE">
      <w:rPr>
        <w:noProof/>
      </w:rPr>
      <w:pict w14:anchorId="237DF79E">
        <v:shape id="Text Box 2" o:spid="_x0000_s2050" type="#_x0000_t202" style="position:absolute;margin-left:106.3pt;margin-top:22.65pt;width:424.7pt;height:62pt;z-index:25165875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" mv:complextextbox="1" filled="f" stroked="f">
          <v:textbox>
            <w:txbxContent>
              <w:p w14:paraId="101FBB2A" w14:textId="77777777" w:rsidR="001D1001" w:rsidRPr="00252B01" w:rsidRDefault="001D1001">
                <w:pPr>
                  <w:rPr>
                    <w:sz w:val="20"/>
                    <w:szCs w:val="20"/>
                  </w:rPr>
                </w:pPr>
                <w:r w:rsidRPr="00252B01">
                  <w:rPr>
                    <w:sz w:val="20"/>
                    <w:szCs w:val="20"/>
                  </w:rPr>
                  <w:t>Los Angeles Unified School District</w:t>
                </w:r>
              </w:p>
              <w:p w14:paraId="2C5C0317" w14:textId="77777777" w:rsidR="001D1001" w:rsidRPr="00252B01" w:rsidRDefault="001D1001">
                <w:pPr>
                  <w:rPr>
                    <w:rFonts w:ascii="Arial Black" w:hAnsi="Arial Black"/>
                    <w:sz w:val="20"/>
                    <w:szCs w:val="20"/>
                  </w:rPr>
                </w:pPr>
                <w:r w:rsidRPr="00252B01">
                  <w:rPr>
                    <w:rFonts w:ascii="Arial Black" w:hAnsi="Arial Black"/>
                    <w:sz w:val="20"/>
                    <w:szCs w:val="20"/>
                  </w:rPr>
                  <w:t>INTENSIVE SUPPORT AND INNOVATION CENTER</w:t>
                </w:r>
              </w:p>
              <w:p w14:paraId="60EF521C" w14:textId="77777777" w:rsidR="001D1001" w:rsidRPr="00252B01" w:rsidRDefault="001D1001">
                <w:pPr>
                  <w:rPr>
                    <w:i/>
                    <w:color w:val="548DD4"/>
                    <w:sz w:val="20"/>
                    <w:szCs w:val="20"/>
                  </w:rPr>
                </w:pPr>
                <w:r w:rsidRPr="00252B01">
                  <w:rPr>
                    <w:i/>
                    <w:color w:val="548DD4"/>
                    <w:sz w:val="20"/>
                    <w:szCs w:val="20"/>
                  </w:rPr>
                  <w:t xml:space="preserve">“We innovate and transform learning to inspire excellence.” </w:t>
                </w:r>
              </w:p>
            </w:txbxContent>
          </v:textbox>
          <w10:wrap anchorx="page" anchory="page"/>
        </v:shape>
      </w:pict>
    </w:r>
    <w:r w:rsidR="004B7EBE">
      <w:rPr>
        <w:noProof/>
      </w:rPr>
      <w:pict w14:anchorId="32912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tion: ISIC Logo.jpg" style="position:absolute;margin-left:28pt;margin-top:15.7pt;width:78.3pt;height:76.55pt;z-index:251657728;visibility:visible;mso-wrap-edited:f;mso-position-horizontal-relative:page;mso-position-vertical-relative:page;mso-width-relative:margin;mso-height-relative:margin" wrapcoords="-207 0 -207 21176 21600 21176 21600 0 -207 0">
          <v:imagedata r:id="rId1" o:title="ISIC Logo"/>
          <w10:wrap type="tight"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6743A0" w14:textId="77777777" w:rsidR="001D1001" w:rsidRDefault="001D10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7318"/>
    <w:multiLevelType w:val="hybridMultilevel"/>
    <w:tmpl w:val="68C6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ADF"/>
    <w:multiLevelType w:val="hybridMultilevel"/>
    <w:tmpl w:val="68C6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revisionView w:markup="0"/>
  <w:doNotTrackMoves/>
  <w:defaultTabStop w:val="720"/>
  <w:characterSpacingControl w:val="doNotCompress"/>
  <w:savePreviewPicture/>
  <w:hdrShapeDefaults>
    <o:shapedefaults v:ext="edit" spidmax="21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penInPublishingView" w:val="0"/>
  </w:docVars>
  <w:rsids>
    <w:rsidRoot w:val="003F25FA"/>
    <w:rsid w:val="0002592A"/>
    <w:rsid w:val="00025FB0"/>
    <w:rsid w:val="000308A6"/>
    <w:rsid w:val="0005288E"/>
    <w:rsid w:val="000909AE"/>
    <w:rsid w:val="0010602B"/>
    <w:rsid w:val="001303FF"/>
    <w:rsid w:val="0017588C"/>
    <w:rsid w:val="001A399C"/>
    <w:rsid w:val="001D1001"/>
    <w:rsid w:val="00252B01"/>
    <w:rsid w:val="00256325"/>
    <w:rsid w:val="002E6D5F"/>
    <w:rsid w:val="00310A61"/>
    <w:rsid w:val="0039500A"/>
    <w:rsid w:val="00397212"/>
    <w:rsid w:val="003F25FA"/>
    <w:rsid w:val="00413881"/>
    <w:rsid w:val="004B09FB"/>
    <w:rsid w:val="004B7EBE"/>
    <w:rsid w:val="00513719"/>
    <w:rsid w:val="006167F7"/>
    <w:rsid w:val="00632773"/>
    <w:rsid w:val="0067466F"/>
    <w:rsid w:val="006C2636"/>
    <w:rsid w:val="00754A9E"/>
    <w:rsid w:val="007A084C"/>
    <w:rsid w:val="00801331"/>
    <w:rsid w:val="00826D1D"/>
    <w:rsid w:val="00853AF2"/>
    <w:rsid w:val="008F6342"/>
    <w:rsid w:val="009366F3"/>
    <w:rsid w:val="00A05121"/>
    <w:rsid w:val="00A065E9"/>
    <w:rsid w:val="00A35BD0"/>
    <w:rsid w:val="00AF7B5B"/>
    <w:rsid w:val="00B64AD2"/>
    <w:rsid w:val="00C82182"/>
    <w:rsid w:val="00C862D3"/>
    <w:rsid w:val="00D51DCB"/>
    <w:rsid w:val="00F46F1C"/>
    <w:rsid w:val="00F51711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7"/>
    <o:shapelayout v:ext="edit">
      <o:idmap v:ext="edit" data="1"/>
    </o:shapelayout>
  </w:shapeDefaults>
  <w:decimalSymbol w:val="."/>
  <w:listSeparator w:val=","/>
  <w14:docId w14:val="5CAD9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66F"/>
  </w:style>
  <w:style w:type="paragraph" w:styleId="Footer">
    <w:name w:val="footer"/>
    <w:basedOn w:val="Normal"/>
    <w:link w:val="FooterChar"/>
    <w:uiPriority w:val="99"/>
    <w:unhideWhenUsed/>
    <w:rsid w:val="00674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66F"/>
  </w:style>
  <w:style w:type="character" w:styleId="IntenseEmphasis">
    <w:name w:val="Intense Emphasis"/>
    <w:uiPriority w:val="21"/>
    <w:qFormat/>
    <w:rsid w:val="0005288E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05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ephespinosa:Documents:CCSS%20Math%20Expert%20ISIC:Templates%20for%20PD%20Presentations:isic_agenda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FCE37-ED06-2F4D-A9AC-5D6074AA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isic_agenda_template.dot</Template>
  <TotalTime>1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Espinosa</dc:creator>
  <cp:keywords/>
  <dc:description/>
  <cp:lastModifiedBy>Joseph Espinosa</cp:lastModifiedBy>
  <cp:revision>2</cp:revision>
  <cp:lastPrinted>2015-04-17T22:42:00Z</cp:lastPrinted>
  <dcterms:created xsi:type="dcterms:W3CDTF">2015-05-01T19:37:00Z</dcterms:created>
  <dcterms:modified xsi:type="dcterms:W3CDTF">2015-05-01T19:37:00Z</dcterms:modified>
</cp:coreProperties>
</file>